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9433" w14:textId="543AEF8E" w:rsidR="007A6586" w:rsidRPr="00247D6B" w:rsidRDefault="000A510D" w:rsidP="00EB1C4F">
      <w:pPr>
        <w:tabs>
          <w:tab w:val="left" w:pos="0"/>
        </w:tabs>
        <w:jc w:val="center"/>
        <w:rPr>
          <w:rFonts w:asciiTheme="minorHAnsi" w:hAnsiTheme="minorHAnsi" w:cstheme="minorHAnsi"/>
          <w:b/>
          <w:color w:val="7030A0"/>
          <w:szCs w:val="24"/>
          <w:u w:val="single"/>
        </w:rPr>
      </w:pPr>
      <w:r w:rsidRPr="00247D6B">
        <w:rPr>
          <w:rFonts w:asciiTheme="minorHAnsi" w:hAnsiTheme="minorHAnsi" w:cstheme="minorHAnsi"/>
          <w:b/>
          <w:color w:val="7030A0"/>
          <w:szCs w:val="24"/>
          <w:u w:val="single"/>
        </w:rPr>
        <w:t>For Immediate Release</w:t>
      </w:r>
    </w:p>
    <w:p w14:paraId="06CBAC66" w14:textId="77777777" w:rsidR="009C3F78" w:rsidRPr="009C5CBB" w:rsidRDefault="009C3F78" w:rsidP="007A6586">
      <w:pPr>
        <w:tabs>
          <w:tab w:val="left" w:pos="0"/>
        </w:tabs>
        <w:jc w:val="center"/>
        <w:rPr>
          <w:rFonts w:asciiTheme="minorHAnsi" w:hAnsiTheme="minorHAnsi" w:cstheme="minorHAnsi"/>
          <w:b/>
          <w:color w:val="000000" w:themeColor="text1"/>
          <w:sz w:val="22"/>
          <w:szCs w:val="22"/>
        </w:rPr>
      </w:pPr>
    </w:p>
    <w:p w14:paraId="69CEA758" w14:textId="5F85C181" w:rsidR="007A6586" w:rsidRPr="00EB1C4F" w:rsidRDefault="007A6586" w:rsidP="007A6586">
      <w:pPr>
        <w:tabs>
          <w:tab w:val="left" w:pos="0"/>
        </w:tabs>
        <w:jc w:val="center"/>
        <w:rPr>
          <w:rFonts w:asciiTheme="minorHAnsi" w:hAnsiTheme="minorHAnsi" w:cstheme="minorHAnsi"/>
          <w:b/>
          <w:color w:val="000000" w:themeColor="text1"/>
          <w:sz w:val="32"/>
          <w:szCs w:val="32"/>
        </w:rPr>
      </w:pPr>
      <w:r w:rsidRPr="00EB1C4F">
        <w:rPr>
          <w:rFonts w:asciiTheme="minorHAnsi" w:hAnsiTheme="minorHAnsi" w:cstheme="minorHAnsi"/>
          <w:b/>
          <w:color w:val="000000" w:themeColor="text1"/>
          <w:sz w:val="32"/>
          <w:szCs w:val="32"/>
        </w:rPr>
        <w:t xml:space="preserve">KELLI WELLI </w:t>
      </w:r>
    </w:p>
    <w:p w14:paraId="3BD0F250" w14:textId="77777777" w:rsidR="007A6586" w:rsidRPr="00EB1C4F" w:rsidRDefault="007A6586" w:rsidP="00EB1C4F">
      <w:pPr>
        <w:tabs>
          <w:tab w:val="left" w:pos="0"/>
        </w:tabs>
        <w:rPr>
          <w:rFonts w:asciiTheme="minorHAnsi" w:hAnsiTheme="minorHAnsi" w:cstheme="minorHAnsi"/>
          <w:b/>
          <w:color w:val="000000" w:themeColor="text1"/>
          <w:szCs w:val="24"/>
        </w:rPr>
      </w:pPr>
    </w:p>
    <w:p w14:paraId="59ECAAA6" w14:textId="4C40D7FD" w:rsidR="007A6586" w:rsidRPr="00EB1C4F" w:rsidRDefault="00EB1C4F" w:rsidP="007A6586">
      <w:pPr>
        <w:tabs>
          <w:tab w:val="left" w:pos="0"/>
        </w:tabs>
        <w:jc w:val="center"/>
        <w:rPr>
          <w:rFonts w:asciiTheme="minorHAnsi" w:hAnsiTheme="minorHAnsi" w:cstheme="minorHAnsi"/>
          <w:b/>
          <w:i/>
          <w:iCs/>
          <w:color w:val="000000" w:themeColor="text1"/>
          <w:szCs w:val="24"/>
        </w:rPr>
      </w:pPr>
      <w:r w:rsidRPr="00EB1C4F">
        <w:rPr>
          <w:rFonts w:asciiTheme="minorHAnsi" w:hAnsiTheme="minorHAnsi" w:cstheme="minorHAnsi"/>
          <w:b/>
          <w:color w:val="000000" w:themeColor="text1"/>
          <w:szCs w:val="24"/>
        </w:rPr>
        <w:t>NEW RELEASE:</w:t>
      </w:r>
      <w:r w:rsidRPr="00EB1C4F">
        <w:rPr>
          <w:rFonts w:asciiTheme="minorHAnsi" w:hAnsiTheme="minorHAnsi" w:cstheme="minorHAnsi"/>
          <w:b/>
          <w:i/>
          <w:iCs/>
          <w:color w:val="000000" w:themeColor="text1"/>
          <w:szCs w:val="24"/>
        </w:rPr>
        <w:t xml:space="preserve"> </w:t>
      </w:r>
      <w:r w:rsidR="00247D6B">
        <w:rPr>
          <w:rFonts w:asciiTheme="minorHAnsi" w:hAnsiTheme="minorHAnsi" w:cstheme="minorHAnsi"/>
          <w:b/>
          <w:i/>
          <w:iCs/>
          <w:color w:val="000000" w:themeColor="text1"/>
          <w:szCs w:val="24"/>
        </w:rPr>
        <w:t>FEELINGS TAKE PRACTICE</w:t>
      </w:r>
      <w:r w:rsidR="009C3F78" w:rsidRPr="00EB1C4F">
        <w:rPr>
          <w:rFonts w:asciiTheme="minorHAnsi" w:hAnsiTheme="minorHAnsi" w:cstheme="minorHAnsi"/>
          <w:b/>
          <w:i/>
          <w:iCs/>
          <w:color w:val="000000" w:themeColor="text1"/>
          <w:szCs w:val="24"/>
        </w:rPr>
        <w:t xml:space="preserve"> </w:t>
      </w:r>
      <w:r w:rsidR="009C3F78" w:rsidRPr="00EB1C4F">
        <w:rPr>
          <w:rFonts w:asciiTheme="minorHAnsi" w:hAnsiTheme="minorHAnsi" w:cstheme="minorHAnsi"/>
          <w:b/>
          <w:color w:val="000000" w:themeColor="text1"/>
          <w:szCs w:val="24"/>
        </w:rPr>
        <w:t>(SINGLE)</w:t>
      </w:r>
    </w:p>
    <w:p w14:paraId="7E337C16" w14:textId="77777777" w:rsidR="00661C28" w:rsidRPr="00EB1C4F" w:rsidRDefault="00661C28" w:rsidP="007A6586">
      <w:pPr>
        <w:tabs>
          <w:tab w:val="left" w:pos="0"/>
        </w:tabs>
        <w:jc w:val="center"/>
        <w:rPr>
          <w:rFonts w:asciiTheme="minorHAnsi" w:hAnsiTheme="minorHAnsi" w:cstheme="minorHAnsi"/>
          <w:b/>
          <w:i/>
          <w:iCs/>
          <w:color w:val="000000" w:themeColor="text1"/>
          <w:szCs w:val="24"/>
        </w:rPr>
      </w:pPr>
    </w:p>
    <w:p w14:paraId="0D5D6BE5" w14:textId="01425AB8" w:rsidR="007A6586" w:rsidRPr="009C5CBB" w:rsidRDefault="007A6586" w:rsidP="00197CA1">
      <w:pPr>
        <w:tabs>
          <w:tab w:val="left" w:pos="0"/>
        </w:tabs>
        <w:rPr>
          <w:rFonts w:asciiTheme="minorHAnsi" w:hAnsiTheme="minorHAnsi" w:cstheme="minorHAnsi"/>
          <w:b/>
          <w:color w:val="000000" w:themeColor="text1"/>
          <w:sz w:val="22"/>
          <w:szCs w:val="22"/>
        </w:rPr>
      </w:pPr>
    </w:p>
    <w:p w14:paraId="7BC25C73" w14:textId="77777777" w:rsidR="00197CA1" w:rsidRDefault="00197CA1" w:rsidP="00197CA1">
      <w:pPr>
        <w:tabs>
          <w:tab w:val="left" w:pos="0"/>
        </w:tabs>
        <w:jc w:val="both"/>
        <w:rPr>
          <w:rFonts w:asciiTheme="minorHAnsi" w:hAnsiTheme="minorHAnsi" w:cstheme="minorHAnsi"/>
          <w:bCs/>
          <w:color w:val="000000" w:themeColor="text1"/>
          <w:sz w:val="22"/>
          <w:szCs w:val="22"/>
        </w:rPr>
        <w:sectPr w:rsidR="00197CA1" w:rsidSect="00BB7F4F">
          <w:headerReference w:type="even" r:id="rId7"/>
          <w:headerReference w:type="default" r:id="rId8"/>
          <w:footerReference w:type="even" r:id="rId9"/>
          <w:footerReference w:type="default" r:id="rId10"/>
          <w:pgSz w:w="12240" w:h="15840"/>
          <w:pgMar w:top="1260" w:right="1440" w:bottom="1440" w:left="1440" w:header="720" w:footer="720" w:gutter="0"/>
          <w:cols w:space="720"/>
          <w:docGrid w:linePitch="360"/>
        </w:sectPr>
      </w:pPr>
    </w:p>
    <w:p w14:paraId="0DF32544" w14:textId="43E96A02" w:rsidR="00197CA1" w:rsidRDefault="007A6586" w:rsidP="00197CA1">
      <w:pPr>
        <w:tabs>
          <w:tab w:val="left" w:pos="0"/>
        </w:tabs>
        <w:jc w:val="right"/>
        <w:rPr>
          <w:rFonts w:asciiTheme="minorHAnsi" w:hAnsiTheme="minorHAnsi" w:cstheme="minorHAnsi"/>
          <w:bCs/>
          <w:color w:val="000000" w:themeColor="text1"/>
          <w:sz w:val="22"/>
          <w:szCs w:val="22"/>
        </w:rPr>
      </w:pPr>
      <w:r w:rsidRPr="009C5CBB">
        <w:rPr>
          <w:rFonts w:asciiTheme="minorHAnsi" w:hAnsiTheme="minorHAnsi" w:cstheme="minorHAnsi"/>
          <w:b/>
          <w:noProof/>
          <w:color w:val="000000" w:themeColor="text1"/>
          <w:sz w:val="22"/>
          <w:szCs w:val="22"/>
        </w:rPr>
        <w:drawing>
          <wp:inline distT="0" distB="0" distL="0" distR="0" wp14:anchorId="1DC4BAEA" wp14:editId="2C07FF3C">
            <wp:extent cx="2529840" cy="2529840"/>
            <wp:effectExtent l="0" t="0" r="3810" b="3810"/>
            <wp:docPr id="193381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13918"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7D4F6EAD" w14:textId="77777777" w:rsidR="00197CA1" w:rsidRDefault="00197CA1" w:rsidP="00197CA1">
      <w:pPr>
        <w:tabs>
          <w:tab w:val="left" w:pos="0"/>
        </w:tabs>
        <w:rPr>
          <w:rFonts w:asciiTheme="minorHAnsi" w:hAnsiTheme="minorHAnsi" w:cstheme="minorHAnsi"/>
          <w:bCs/>
          <w:color w:val="000000" w:themeColor="text1"/>
          <w:sz w:val="22"/>
          <w:szCs w:val="22"/>
        </w:rPr>
      </w:pPr>
    </w:p>
    <w:p w14:paraId="7095E04A" w14:textId="77777777" w:rsidR="00C4790A" w:rsidRDefault="00C4790A" w:rsidP="00197CA1">
      <w:pPr>
        <w:tabs>
          <w:tab w:val="left" w:pos="0"/>
        </w:tabs>
        <w:rPr>
          <w:rFonts w:asciiTheme="minorHAnsi" w:hAnsiTheme="minorHAnsi" w:cstheme="minorHAnsi"/>
          <w:bCs/>
          <w:color w:val="000000" w:themeColor="text1"/>
          <w:sz w:val="22"/>
          <w:szCs w:val="22"/>
        </w:rPr>
      </w:pPr>
    </w:p>
    <w:p w14:paraId="0F6CD67D" w14:textId="3AF9181B" w:rsidR="00197CA1" w:rsidRPr="00C4790A" w:rsidRDefault="00197CA1" w:rsidP="00197CA1">
      <w:pPr>
        <w:tabs>
          <w:tab w:val="left" w:pos="0"/>
        </w:tabs>
        <w:rPr>
          <w:rFonts w:asciiTheme="minorHAnsi" w:hAnsiTheme="minorHAnsi" w:cstheme="minorHAnsi"/>
          <w:bCs/>
          <w:color w:val="000000" w:themeColor="text1"/>
          <w:sz w:val="22"/>
          <w:szCs w:val="22"/>
        </w:rPr>
      </w:pPr>
      <w:r w:rsidRPr="00197CA1">
        <w:rPr>
          <w:rFonts w:asciiTheme="minorHAnsi" w:hAnsiTheme="minorHAnsi" w:cstheme="minorHAnsi"/>
          <w:bCs/>
          <w:color w:val="000000" w:themeColor="text1"/>
          <w:szCs w:val="24"/>
        </w:rPr>
        <w:t>Song</w:t>
      </w:r>
      <w:r w:rsidRPr="00197CA1">
        <w:rPr>
          <w:rFonts w:asciiTheme="minorHAnsi" w:hAnsiTheme="minorHAnsi" w:cstheme="minorHAnsi"/>
          <w:color w:val="000000" w:themeColor="text1"/>
          <w:szCs w:val="24"/>
        </w:rPr>
        <w:t xml:space="preserve"> Details: </w:t>
      </w:r>
      <w:r w:rsidR="00247D6B">
        <w:rPr>
          <w:rFonts w:asciiTheme="minorHAnsi" w:hAnsiTheme="minorHAnsi" w:cstheme="minorHAnsi"/>
          <w:b/>
          <w:i/>
          <w:color w:val="000000" w:themeColor="text1"/>
          <w:szCs w:val="24"/>
        </w:rPr>
        <w:t>Feelings Take Practice</w:t>
      </w:r>
    </w:p>
    <w:p w14:paraId="5D6D26E4" w14:textId="17E81641" w:rsidR="00197CA1" w:rsidRPr="00197CA1" w:rsidRDefault="00D811F8" w:rsidP="00197CA1">
      <w:pPr>
        <w:tabs>
          <w:tab w:val="left" w:pos="0"/>
        </w:tabs>
        <w:rPr>
          <w:rFonts w:asciiTheme="minorHAnsi" w:hAnsiTheme="minorHAnsi" w:cstheme="minorHAnsi"/>
          <w:b/>
          <w:i/>
          <w:color w:val="000000" w:themeColor="text1"/>
          <w:szCs w:val="24"/>
        </w:rPr>
      </w:pPr>
      <w:r>
        <w:rPr>
          <w:rFonts w:asciiTheme="minorHAnsi" w:hAnsiTheme="minorHAnsi" w:cstheme="minorHAnsi"/>
          <w:color w:val="000000" w:themeColor="text1"/>
          <w:szCs w:val="24"/>
        </w:rPr>
        <w:t>Song r</w:t>
      </w:r>
      <w:r w:rsidR="00197CA1" w:rsidRPr="00197CA1">
        <w:rPr>
          <w:rFonts w:asciiTheme="minorHAnsi" w:hAnsiTheme="minorHAnsi" w:cstheme="minorHAnsi"/>
          <w:color w:val="000000" w:themeColor="text1"/>
          <w:szCs w:val="24"/>
        </w:rPr>
        <w:t>elease date:</w:t>
      </w:r>
      <w:r w:rsidR="00197CA1" w:rsidRPr="00197CA1">
        <w:rPr>
          <w:rFonts w:asciiTheme="minorHAnsi" w:hAnsiTheme="minorHAnsi" w:cstheme="minorHAnsi"/>
          <w:b/>
          <w:i/>
          <w:color w:val="000000" w:themeColor="text1"/>
          <w:szCs w:val="24"/>
        </w:rPr>
        <w:t xml:space="preserve">  </w:t>
      </w:r>
      <w:r w:rsidR="00247D6B">
        <w:rPr>
          <w:rFonts w:asciiTheme="minorHAnsi" w:hAnsiTheme="minorHAnsi" w:cstheme="minorHAnsi"/>
          <w:color w:val="000000" w:themeColor="text1"/>
          <w:szCs w:val="24"/>
        </w:rPr>
        <w:t>August 22</w:t>
      </w:r>
      <w:r w:rsidR="00197CA1" w:rsidRPr="00197CA1">
        <w:rPr>
          <w:rFonts w:asciiTheme="minorHAnsi" w:hAnsiTheme="minorHAnsi" w:cstheme="minorHAnsi"/>
          <w:color w:val="000000" w:themeColor="text1"/>
          <w:szCs w:val="24"/>
        </w:rPr>
        <w:t>, 202</w:t>
      </w:r>
      <w:r w:rsidR="00D32D84">
        <w:rPr>
          <w:rFonts w:asciiTheme="minorHAnsi" w:hAnsiTheme="minorHAnsi" w:cstheme="minorHAnsi"/>
          <w:color w:val="000000" w:themeColor="text1"/>
          <w:szCs w:val="24"/>
        </w:rPr>
        <w:t>5</w:t>
      </w:r>
    </w:p>
    <w:p w14:paraId="3F79DC7C" w14:textId="77777777" w:rsidR="00197CA1" w:rsidRPr="00197CA1" w:rsidRDefault="00197CA1" w:rsidP="00197CA1">
      <w:pPr>
        <w:tabs>
          <w:tab w:val="left" w:pos="0"/>
        </w:tabs>
        <w:rPr>
          <w:rFonts w:asciiTheme="minorHAnsi" w:hAnsiTheme="minorHAnsi" w:cstheme="minorHAnsi"/>
          <w:color w:val="000000" w:themeColor="text1"/>
          <w:szCs w:val="24"/>
        </w:rPr>
      </w:pPr>
      <w:r w:rsidRPr="00197CA1">
        <w:rPr>
          <w:rFonts w:asciiTheme="minorHAnsi" w:hAnsiTheme="minorHAnsi" w:cstheme="minorHAnsi"/>
          <w:color w:val="000000" w:themeColor="text1"/>
          <w:szCs w:val="24"/>
        </w:rPr>
        <w:t>Label: 1</w:t>
      </w:r>
      <w:r w:rsidRPr="00197CA1">
        <w:rPr>
          <w:rFonts w:asciiTheme="minorHAnsi" w:hAnsiTheme="minorHAnsi" w:cstheme="minorHAnsi"/>
          <w:color w:val="000000" w:themeColor="text1"/>
          <w:szCs w:val="24"/>
          <w:vertAlign w:val="superscript"/>
        </w:rPr>
        <w:t>st</w:t>
      </w:r>
      <w:r w:rsidRPr="00197CA1">
        <w:rPr>
          <w:rFonts w:asciiTheme="minorHAnsi" w:hAnsiTheme="minorHAnsi" w:cstheme="minorHAnsi"/>
          <w:color w:val="000000" w:themeColor="text1"/>
          <w:szCs w:val="24"/>
        </w:rPr>
        <w:t xml:space="preserve"> + 1</w:t>
      </w:r>
      <w:r w:rsidRPr="00197CA1">
        <w:rPr>
          <w:rFonts w:asciiTheme="minorHAnsi" w:hAnsiTheme="minorHAnsi" w:cstheme="minorHAnsi"/>
          <w:color w:val="000000" w:themeColor="text1"/>
          <w:szCs w:val="24"/>
          <w:vertAlign w:val="superscript"/>
        </w:rPr>
        <w:t>st</w:t>
      </w:r>
      <w:r w:rsidRPr="00197CA1">
        <w:rPr>
          <w:rFonts w:asciiTheme="minorHAnsi" w:hAnsiTheme="minorHAnsi" w:cstheme="minorHAnsi"/>
          <w:color w:val="000000" w:themeColor="text1"/>
          <w:szCs w:val="24"/>
        </w:rPr>
        <w:t xml:space="preserve"> Media</w:t>
      </w:r>
    </w:p>
    <w:p w14:paraId="410C4ADA" w14:textId="77777777" w:rsidR="00197CA1" w:rsidRPr="00197CA1" w:rsidRDefault="00197CA1" w:rsidP="00197CA1">
      <w:pPr>
        <w:tabs>
          <w:tab w:val="left" w:pos="0"/>
        </w:tabs>
        <w:rPr>
          <w:rFonts w:asciiTheme="minorHAnsi" w:hAnsiTheme="minorHAnsi" w:cstheme="minorHAnsi"/>
          <w:color w:val="000000" w:themeColor="text1"/>
          <w:szCs w:val="24"/>
        </w:rPr>
      </w:pPr>
      <w:r w:rsidRPr="00197CA1">
        <w:rPr>
          <w:rFonts w:asciiTheme="minorHAnsi" w:hAnsiTheme="minorHAnsi" w:cstheme="minorHAnsi"/>
          <w:color w:val="000000" w:themeColor="text1"/>
          <w:szCs w:val="24"/>
        </w:rPr>
        <w:t>For all ages, but especially for ages 0-14</w:t>
      </w:r>
    </w:p>
    <w:p w14:paraId="0A723738" w14:textId="2634DF2E" w:rsidR="00C4790A" w:rsidRDefault="00197CA1" w:rsidP="00197CA1">
      <w:pPr>
        <w:tabs>
          <w:tab w:val="left" w:pos="0"/>
        </w:tabs>
        <w:rPr>
          <w:rFonts w:asciiTheme="minorHAnsi" w:hAnsiTheme="minorHAnsi" w:cstheme="minorHAnsi"/>
          <w:color w:val="000000" w:themeColor="text1"/>
          <w:szCs w:val="24"/>
        </w:rPr>
      </w:pPr>
      <w:r>
        <w:rPr>
          <w:rFonts w:asciiTheme="minorHAnsi" w:hAnsiTheme="minorHAnsi" w:cstheme="minorHAnsi"/>
          <w:color w:val="000000" w:themeColor="text1"/>
          <w:szCs w:val="24"/>
        </w:rPr>
        <w:t>Song r</w:t>
      </w:r>
      <w:r w:rsidRPr="00197CA1">
        <w:rPr>
          <w:rFonts w:asciiTheme="minorHAnsi" w:hAnsiTheme="minorHAnsi" w:cstheme="minorHAnsi"/>
          <w:color w:val="000000" w:themeColor="text1"/>
          <w:szCs w:val="24"/>
        </w:rPr>
        <w:t xml:space="preserve">un time: </w:t>
      </w:r>
      <w:r w:rsidR="00247D6B">
        <w:rPr>
          <w:rFonts w:asciiTheme="minorHAnsi" w:hAnsiTheme="minorHAnsi" w:cstheme="minorHAnsi"/>
          <w:color w:val="000000" w:themeColor="text1"/>
          <w:szCs w:val="24"/>
        </w:rPr>
        <w:t>01:35</w:t>
      </w:r>
    </w:p>
    <w:p w14:paraId="21FDDA2C" w14:textId="77777777" w:rsidR="00C4790A" w:rsidRDefault="00C4790A" w:rsidP="00197CA1">
      <w:pPr>
        <w:tabs>
          <w:tab w:val="left" w:pos="0"/>
        </w:tabs>
        <w:rPr>
          <w:rFonts w:asciiTheme="minorHAnsi" w:hAnsiTheme="minorHAnsi" w:cstheme="minorHAnsi"/>
          <w:color w:val="000000" w:themeColor="text1"/>
          <w:szCs w:val="24"/>
        </w:rPr>
      </w:pPr>
    </w:p>
    <w:p w14:paraId="6A618FC7" w14:textId="40A761B5" w:rsidR="00197CA1" w:rsidRPr="0092265B" w:rsidRDefault="00C4790A" w:rsidP="00197CA1">
      <w:pPr>
        <w:tabs>
          <w:tab w:val="left" w:pos="0"/>
        </w:tabs>
        <w:rPr>
          <w:rFonts w:asciiTheme="minorHAnsi" w:hAnsiTheme="minorHAnsi" w:cstheme="minorHAnsi"/>
          <w:color w:val="000000" w:themeColor="text1"/>
          <w:szCs w:val="24"/>
        </w:rPr>
        <w:sectPr w:rsidR="00197CA1" w:rsidRPr="0092265B" w:rsidSect="00BB7F4F">
          <w:type w:val="continuous"/>
          <w:pgSz w:w="12240" w:h="15840"/>
          <w:pgMar w:top="1260" w:right="1440" w:bottom="1440" w:left="1440" w:header="720" w:footer="720" w:gutter="0"/>
          <w:cols w:num="2" w:space="360"/>
          <w:docGrid w:linePitch="360"/>
        </w:sectPr>
      </w:pPr>
      <w:r>
        <w:rPr>
          <w:rFonts w:asciiTheme="minorHAnsi" w:hAnsiTheme="minorHAnsi" w:cstheme="minorHAnsi"/>
          <w:color w:val="000000" w:themeColor="text1"/>
          <w:szCs w:val="24"/>
        </w:rPr>
        <w:t xml:space="preserve">Press download: </w:t>
      </w:r>
      <w:hyperlink r:id="rId12" w:history="1">
        <w:r w:rsidRPr="00C4790A">
          <w:rPr>
            <w:rStyle w:val="Hyperlink"/>
            <w:rFonts w:asciiTheme="minorHAnsi" w:hAnsiTheme="minorHAnsi" w:cstheme="minorHAnsi"/>
            <w:szCs w:val="24"/>
          </w:rPr>
          <w:t>https://www.kelliwellikids.com/press</w:t>
        </w:r>
      </w:hyperlink>
      <w:r w:rsidR="0092265B" w:rsidRPr="0092265B">
        <w:rPr>
          <w:rFonts w:asciiTheme="minorHAnsi" w:hAnsiTheme="minorHAnsi" w:cstheme="minorHAnsi"/>
          <w:bCs/>
          <w:color w:val="000000" w:themeColor="text1"/>
          <w:sz w:val="22"/>
          <w:szCs w:val="22"/>
        </w:rPr>
        <w:br/>
      </w:r>
    </w:p>
    <w:p w14:paraId="756E7445" w14:textId="1721FB81" w:rsidR="007A6586" w:rsidRPr="009C5CBB" w:rsidRDefault="007A6586" w:rsidP="00197CA1">
      <w:pPr>
        <w:tabs>
          <w:tab w:val="left" w:pos="0"/>
        </w:tabs>
        <w:rPr>
          <w:rFonts w:asciiTheme="minorHAnsi" w:hAnsiTheme="minorHAnsi" w:cstheme="minorHAnsi"/>
          <w:b/>
          <w:color w:val="000000" w:themeColor="text1"/>
          <w:sz w:val="22"/>
          <w:szCs w:val="22"/>
        </w:rPr>
      </w:pPr>
    </w:p>
    <w:p w14:paraId="6A2ECC5E" w14:textId="77777777" w:rsidR="007A6586" w:rsidRPr="009C5CBB" w:rsidRDefault="007A6586" w:rsidP="007A6586">
      <w:pPr>
        <w:tabs>
          <w:tab w:val="left" w:pos="0"/>
        </w:tabs>
        <w:jc w:val="center"/>
        <w:rPr>
          <w:rFonts w:asciiTheme="minorHAnsi" w:hAnsiTheme="minorHAnsi" w:cstheme="minorHAnsi"/>
          <w:b/>
          <w:color w:val="000000" w:themeColor="text1"/>
          <w:sz w:val="22"/>
          <w:szCs w:val="22"/>
        </w:rPr>
      </w:pPr>
    </w:p>
    <w:p w14:paraId="50BCD1F7" w14:textId="77777777" w:rsidR="00D97D13" w:rsidRDefault="007A6586" w:rsidP="00D97D13">
      <w:pPr>
        <w:tabs>
          <w:tab w:val="left" w:pos="0"/>
          <w:tab w:val="left" w:pos="7110"/>
        </w:tabs>
        <w:jc w:val="both"/>
        <w:rPr>
          <w:rFonts w:asciiTheme="minorHAnsi" w:hAnsiTheme="minorHAnsi" w:cstheme="minorHAnsi"/>
          <w:color w:val="000000" w:themeColor="text1"/>
          <w:sz w:val="22"/>
          <w:szCs w:val="22"/>
        </w:rPr>
      </w:pPr>
      <w:r w:rsidRPr="009C5CBB">
        <w:rPr>
          <w:rFonts w:asciiTheme="minorHAnsi" w:hAnsiTheme="minorHAnsi" w:cstheme="minorHAnsi"/>
          <w:b/>
          <w:bCs/>
          <w:color w:val="000000" w:themeColor="text1"/>
          <w:sz w:val="22"/>
          <w:szCs w:val="22"/>
        </w:rPr>
        <w:t>PORTLAND, OR (</w:t>
      </w:r>
      <w:r w:rsidR="00247D6B">
        <w:rPr>
          <w:rFonts w:asciiTheme="minorHAnsi" w:hAnsiTheme="minorHAnsi" w:cstheme="minorHAnsi"/>
          <w:b/>
          <w:bCs/>
          <w:color w:val="000000" w:themeColor="text1"/>
          <w:sz w:val="22"/>
          <w:szCs w:val="22"/>
        </w:rPr>
        <w:t>August 22</w:t>
      </w:r>
      <w:r w:rsidRPr="009C5CBB">
        <w:rPr>
          <w:rFonts w:asciiTheme="minorHAnsi" w:hAnsiTheme="minorHAnsi" w:cstheme="minorHAnsi"/>
          <w:b/>
          <w:bCs/>
          <w:color w:val="000000" w:themeColor="text1"/>
          <w:sz w:val="22"/>
          <w:szCs w:val="22"/>
        </w:rPr>
        <w:t>, 202</w:t>
      </w:r>
      <w:r w:rsidR="00D32D84">
        <w:rPr>
          <w:rFonts w:asciiTheme="minorHAnsi" w:hAnsiTheme="minorHAnsi" w:cstheme="minorHAnsi"/>
          <w:b/>
          <w:bCs/>
          <w:color w:val="000000" w:themeColor="text1"/>
          <w:sz w:val="22"/>
          <w:szCs w:val="22"/>
        </w:rPr>
        <w:t>5</w:t>
      </w:r>
      <w:r w:rsidRPr="009C5CBB">
        <w:rPr>
          <w:rFonts w:asciiTheme="minorHAnsi" w:hAnsiTheme="minorHAnsi" w:cstheme="minorHAnsi"/>
          <w:b/>
          <w:bCs/>
          <w:color w:val="000000" w:themeColor="text1"/>
          <w:sz w:val="22"/>
          <w:szCs w:val="22"/>
        </w:rPr>
        <w:t xml:space="preserve">) </w:t>
      </w:r>
      <w:r w:rsidRPr="009C5CBB">
        <w:rPr>
          <w:rFonts w:asciiTheme="minorHAnsi" w:hAnsiTheme="minorHAnsi" w:cstheme="minorHAnsi"/>
          <w:color w:val="000000" w:themeColor="text1"/>
          <w:sz w:val="22"/>
          <w:szCs w:val="22"/>
        </w:rPr>
        <w:t xml:space="preserve">– </w:t>
      </w:r>
      <w:r w:rsidR="00D32D84">
        <w:rPr>
          <w:rFonts w:asciiTheme="minorHAnsi" w:hAnsiTheme="minorHAnsi" w:cstheme="minorHAnsi"/>
          <w:b/>
          <w:bCs/>
          <w:i/>
          <w:iCs/>
          <w:color w:val="000000" w:themeColor="text1"/>
          <w:sz w:val="22"/>
          <w:szCs w:val="22"/>
        </w:rPr>
        <w:t xml:space="preserve">New </w:t>
      </w:r>
      <w:r w:rsidR="00247D6B">
        <w:rPr>
          <w:rFonts w:asciiTheme="minorHAnsi" w:hAnsiTheme="minorHAnsi" w:cstheme="minorHAnsi"/>
          <w:b/>
          <w:bCs/>
          <w:i/>
          <w:iCs/>
          <w:color w:val="000000" w:themeColor="text1"/>
          <w:sz w:val="22"/>
          <w:szCs w:val="22"/>
        </w:rPr>
        <w:t xml:space="preserve">Music Single Release! </w:t>
      </w:r>
      <w:r w:rsidR="00247D6B" w:rsidRPr="00247D6B">
        <w:rPr>
          <w:rFonts w:asciiTheme="minorHAnsi" w:hAnsiTheme="minorHAnsi" w:cstheme="minorHAnsi"/>
          <w:color w:val="000000" w:themeColor="text1"/>
          <w:sz w:val="22"/>
          <w:szCs w:val="22"/>
        </w:rPr>
        <w:t>Kelli</w:t>
      </w:r>
      <w:r w:rsidR="00111CE9" w:rsidRPr="00247D6B">
        <w:rPr>
          <w:rFonts w:asciiTheme="minorHAnsi" w:hAnsiTheme="minorHAnsi" w:cstheme="minorHAnsi"/>
          <w:color w:val="000000" w:themeColor="text1"/>
          <w:sz w:val="22"/>
          <w:szCs w:val="22"/>
        </w:rPr>
        <w:t xml:space="preserve"> </w:t>
      </w:r>
      <w:r w:rsidR="00247D6B">
        <w:rPr>
          <w:rFonts w:asciiTheme="minorHAnsi" w:hAnsiTheme="minorHAnsi" w:cstheme="minorHAnsi"/>
          <w:color w:val="000000" w:themeColor="text1"/>
          <w:sz w:val="22"/>
          <w:szCs w:val="22"/>
        </w:rPr>
        <w:t xml:space="preserve">Welli’s latest single release is a short, </w:t>
      </w:r>
      <w:r w:rsidR="00D97D13">
        <w:rPr>
          <w:rFonts w:asciiTheme="minorHAnsi" w:hAnsiTheme="minorHAnsi" w:cstheme="minorHAnsi"/>
          <w:color w:val="000000" w:themeColor="text1"/>
          <w:sz w:val="22"/>
          <w:szCs w:val="22"/>
        </w:rPr>
        <w:t xml:space="preserve">gentle, </w:t>
      </w:r>
      <w:r w:rsidR="00247D6B">
        <w:rPr>
          <w:rFonts w:asciiTheme="minorHAnsi" w:hAnsiTheme="minorHAnsi" w:cstheme="minorHAnsi"/>
          <w:color w:val="000000" w:themeColor="text1"/>
          <w:sz w:val="22"/>
          <w:szCs w:val="22"/>
        </w:rPr>
        <w:t>a cappella performance of a song about feelings. Unde</w:t>
      </w:r>
      <w:r w:rsidR="00D97D13">
        <w:rPr>
          <w:rFonts w:asciiTheme="minorHAnsi" w:hAnsiTheme="minorHAnsi" w:cstheme="minorHAnsi"/>
          <w:color w:val="000000" w:themeColor="text1"/>
          <w:sz w:val="22"/>
          <w:szCs w:val="22"/>
        </w:rPr>
        <w:t>rstanding b</w:t>
      </w:r>
      <w:r w:rsidR="00247D6B">
        <w:rPr>
          <w:rFonts w:asciiTheme="minorHAnsi" w:hAnsiTheme="minorHAnsi" w:cstheme="minorHAnsi"/>
          <w:color w:val="000000" w:themeColor="text1"/>
          <w:sz w:val="22"/>
          <w:szCs w:val="22"/>
        </w:rPr>
        <w:t>ig feelings</w:t>
      </w:r>
      <w:r w:rsidR="00D97D13">
        <w:rPr>
          <w:rFonts w:asciiTheme="minorHAnsi" w:hAnsiTheme="minorHAnsi" w:cstheme="minorHAnsi"/>
          <w:color w:val="000000" w:themeColor="text1"/>
          <w:sz w:val="22"/>
          <w:szCs w:val="22"/>
        </w:rPr>
        <w:t>,</w:t>
      </w:r>
      <w:r w:rsidR="00247D6B">
        <w:rPr>
          <w:rFonts w:asciiTheme="minorHAnsi" w:hAnsiTheme="minorHAnsi" w:cstheme="minorHAnsi"/>
          <w:color w:val="000000" w:themeColor="text1"/>
          <w:sz w:val="22"/>
          <w:szCs w:val="22"/>
        </w:rPr>
        <w:t xml:space="preserve"> or even small feelings</w:t>
      </w:r>
      <w:r w:rsidR="00D97D13">
        <w:rPr>
          <w:rFonts w:asciiTheme="minorHAnsi" w:hAnsiTheme="minorHAnsi" w:cstheme="minorHAnsi"/>
          <w:color w:val="000000" w:themeColor="text1"/>
          <w:sz w:val="22"/>
          <w:szCs w:val="22"/>
        </w:rPr>
        <w:t>,</w:t>
      </w:r>
      <w:r w:rsidR="00247D6B">
        <w:rPr>
          <w:rFonts w:asciiTheme="minorHAnsi" w:hAnsiTheme="minorHAnsi" w:cstheme="minorHAnsi"/>
          <w:color w:val="000000" w:themeColor="text1"/>
          <w:sz w:val="22"/>
          <w:szCs w:val="22"/>
        </w:rPr>
        <w:t xml:space="preserve"> is a process that we start in our infancy, but it’s amazing how long it </w:t>
      </w:r>
      <w:r w:rsidR="00D97D13">
        <w:rPr>
          <w:rFonts w:asciiTheme="minorHAnsi" w:hAnsiTheme="minorHAnsi" w:cstheme="minorHAnsi"/>
          <w:color w:val="000000" w:themeColor="text1"/>
          <w:sz w:val="22"/>
          <w:szCs w:val="22"/>
        </w:rPr>
        <w:t>can</w:t>
      </w:r>
      <w:r w:rsidR="00247D6B">
        <w:rPr>
          <w:rFonts w:asciiTheme="minorHAnsi" w:hAnsiTheme="minorHAnsi" w:cstheme="minorHAnsi"/>
          <w:color w:val="000000" w:themeColor="text1"/>
          <w:sz w:val="22"/>
          <w:szCs w:val="22"/>
        </w:rPr>
        <w:t xml:space="preserve"> </w:t>
      </w:r>
      <w:r w:rsidR="00D97D13">
        <w:rPr>
          <w:rFonts w:asciiTheme="minorHAnsi" w:hAnsiTheme="minorHAnsi" w:cstheme="minorHAnsi"/>
          <w:color w:val="000000" w:themeColor="text1"/>
          <w:sz w:val="22"/>
          <w:szCs w:val="22"/>
        </w:rPr>
        <w:t>sometimes</w:t>
      </w:r>
      <w:r w:rsidR="00247D6B">
        <w:rPr>
          <w:rFonts w:asciiTheme="minorHAnsi" w:hAnsiTheme="minorHAnsi" w:cstheme="minorHAnsi"/>
          <w:color w:val="000000" w:themeColor="text1"/>
          <w:sz w:val="22"/>
          <w:szCs w:val="22"/>
        </w:rPr>
        <w:t xml:space="preserve"> take in our lives to be able to hear and interpret what our bodies are telling us is going on inside. </w:t>
      </w:r>
      <w:r w:rsidR="00D97D13">
        <w:rPr>
          <w:rFonts w:asciiTheme="minorHAnsi" w:hAnsiTheme="minorHAnsi" w:cstheme="minorHAnsi"/>
          <w:color w:val="000000" w:themeColor="text1"/>
          <w:sz w:val="22"/>
          <w:szCs w:val="22"/>
        </w:rPr>
        <w:t xml:space="preserve">And the message in this song is: That’s ok. Feelings take practice. </w:t>
      </w:r>
    </w:p>
    <w:p w14:paraId="200D8D03" w14:textId="77777777" w:rsidR="00D97D13" w:rsidRDefault="00D97D13" w:rsidP="00D97D13">
      <w:pPr>
        <w:tabs>
          <w:tab w:val="left" w:pos="0"/>
          <w:tab w:val="left" w:pos="7110"/>
        </w:tabs>
        <w:jc w:val="both"/>
        <w:rPr>
          <w:rFonts w:asciiTheme="minorHAnsi" w:hAnsiTheme="minorHAnsi" w:cstheme="minorHAnsi"/>
          <w:color w:val="000000" w:themeColor="text1"/>
          <w:sz w:val="22"/>
          <w:szCs w:val="22"/>
        </w:rPr>
      </w:pPr>
    </w:p>
    <w:p w14:paraId="5E802EA1" w14:textId="6E8F0F14" w:rsidR="0053600B" w:rsidRDefault="00D97D13" w:rsidP="00D97D13">
      <w:pPr>
        <w:tabs>
          <w:tab w:val="left" w:pos="0"/>
          <w:tab w:val="left" w:pos="7110"/>
        </w:tabs>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So</w:t>
      </w:r>
      <w:proofErr w:type="gramEnd"/>
      <w:r>
        <w:rPr>
          <w:rFonts w:asciiTheme="minorHAnsi" w:hAnsiTheme="minorHAnsi" w:cstheme="minorHAnsi"/>
          <w:color w:val="000000" w:themeColor="text1"/>
          <w:sz w:val="22"/>
          <w:szCs w:val="22"/>
        </w:rPr>
        <w:t xml:space="preserve"> let’s talk about our feelings and let’s talk about the signals that might help us understand our feelings. And let’s not forget in this busy, distraction-driven world — it’s often in the quietest places that we hear the most important things we need to know, including about ourselves. This song is for kids, adults, educators, anyone trying to help kids understand and learn how to regulate their feelings and bodies, as well as a reminder to anyone going through confusing times themselves. </w:t>
      </w:r>
    </w:p>
    <w:p w14:paraId="603C4C64" w14:textId="77777777" w:rsidR="00CE2370" w:rsidRDefault="00CE2370" w:rsidP="007A6586">
      <w:pPr>
        <w:shd w:val="clear" w:color="auto" w:fill="FFFFFF"/>
        <w:tabs>
          <w:tab w:val="left" w:pos="0"/>
        </w:tabs>
        <w:jc w:val="both"/>
        <w:rPr>
          <w:rFonts w:asciiTheme="minorHAnsi" w:hAnsiTheme="minorHAnsi" w:cstheme="minorHAnsi"/>
          <w:b/>
          <w:bCs/>
          <w:color w:val="000000" w:themeColor="text1"/>
          <w:sz w:val="22"/>
          <w:szCs w:val="22"/>
        </w:rPr>
      </w:pPr>
    </w:p>
    <w:p w14:paraId="24F5A1DB" w14:textId="4533687D" w:rsidR="007A6586" w:rsidRPr="009C5CBB" w:rsidRDefault="004F151E" w:rsidP="007A6586">
      <w:pPr>
        <w:shd w:val="clear" w:color="auto" w:fill="FFFFFF"/>
        <w:tabs>
          <w:tab w:val="left" w:pos="0"/>
        </w:tabs>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ABOUT KELLI WELLI:</w:t>
      </w:r>
      <w:r w:rsidR="002A7F4B">
        <w:rPr>
          <w:rFonts w:asciiTheme="minorHAnsi" w:hAnsiTheme="minorHAnsi" w:cstheme="minorHAnsi"/>
          <w:b/>
          <w:bCs/>
          <w:color w:val="000000" w:themeColor="text1"/>
          <w:sz w:val="22"/>
          <w:szCs w:val="22"/>
        </w:rPr>
        <w:t xml:space="preserve"> </w:t>
      </w:r>
      <w:r w:rsidR="002A7F4B" w:rsidRPr="000A510D">
        <w:rPr>
          <w:rFonts w:asciiTheme="minorHAnsi" w:hAnsiTheme="minorHAnsi" w:cstheme="minorHAnsi"/>
          <w:b/>
          <w:bCs/>
          <w:sz w:val="22"/>
          <w:szCs w:val="22"/>
        </w:rPr>
        <w:t>Kelli Welli</w:t>
      </w:r>
      <w:r w:rsidR="003B1CC9">
        <w:rPr>
          <w:rFonts w:asciiTheme="minorHAnsi" w:hAnsiTheme="minorHAnsi" w:cstheme="minorHAnsi"/>
          <w:sz w:val="22"/>
          <w:szCs w:val="22"/>
        </w:rPr>
        <w:t xml:space="preserve"> (aka Kelli Caldwell) </w:t>
      </w:r>
      <w:r w:rsidR="000A510D">
        <w:rPr>
          <w:rFonts w:asciiTheme="minorHAnsi" w:hAnsiTheme="minorHAnsi" w:cstheme="minorHAnsi"/>
          <w:sz w:val="22"/>
          <w:szCs w:val="22"/>
        </w:rPr>
        <w:t>has been called “The Pixar of Children’s songwriters” for her award-winning work and commitment to keeping even the silliest of songs super smart</w:t>
      </w:r>
      <w:r w:rsidR="003B1CC9">
        <w:rPr>
          <w:rFonts w:asciiTheme="minorHAnsi" w:hAnsiTheme="minorHAnsi" w:cstheme="minorHAnsi"/>
          <w:sz w:val="22"/>
          <w:szCs w:val="22"/>
        </w:rPr>
        <w:t>,</w:t>
      </w:r>
      <w:r w:rsidR="000A510D">
        <w:rPr>
          <w:rFonts w:asciiTheme="minorHAnsi" w:hAnsiTheme="minorHAnsi" w:cstheme="minorHAnsi"/>
          <w:sz w:val="22"/>
          <w:szCs w:val="22"/>
        </w:rPr>
        <w:t xml:space="preserve"> with full respect for kids’ brains. Recently</w:t>
      </w:r>
      <w:r w:rsidR="002A7F4B" w:rsidRPr="002A7F4B">
        <w:rPr>
          <w:rFonts w:asciiTheme="minorHAnsi" w:hAnsiTheme="minorHAnsi" w:cstheme="minorHAnsi"/>
          <w:sz w:val="22"/>
          <w:szCs w:val="22"/>
        </w:rPr>
        <w:t xml:space="preserve"> named the Grand Prize Winner in the John Lennon Songwriting Contest</w:t>
      </w:r>
      <w:r w:rsidR="000A510D">
        <w:rPr>
          <w:rFonts w:asciiTheme="minorHAnsi" w:hAnsiTheme="minorHAnsi" w:cstheme="minorHAnsi"/>
          <w:sz w:val="22"/>
          <w:szCs w:val="22"/>
        </w:rPr>
        <w:t xml:space="preserve"> and</w:t>
      </w:r>
      <w:r w:rsidR="003B1CC9">
        <w:rPr>
          <w:rFonts w:asciiTheme="minorHAnsi" w:hAnsiTheme="minorHAnsi" w:cstheme="minorHAnsi"/>
          <w:sz w:val="22"/>
          <w:szCs w:val="22"/>
        </w:rPr>
        <w:t xml:space="preserve"> Top 3 in the</w:t>
      </w:r>
      <w:r w:rsidR="000A510D">
        <w:rPr>
          <w:rFonts w:asciiTheme="minorHAnsi" w:hAnsiTheme="minorHAnsi" w:cstheme="minorHAnsi"/>
          <w:sz w:val="22"/>
          <w:szCs w:val="22"/>
        </w:rPr>
        <w:t xml:space="preserve"> International Songwriting Competition, </w:t>
      </w:r>
      <w:r w:rsidR="000A510D" w:rsidRPr="00EB1C4F">
        <w:rPr>
          <w:rFonts w:asciiTheme="minorHAnsi" w:hAnsiTheme="minorHAnsi" w:cstheme="minorHAnsi"/>
          <w:b/>
          <w:bCs/>
          <w:sz w:val="22"/>
          <w:szCs w:val="22"/>
        </w:rPr>
        <w:t>Kelli</w:t>
      </w:r>
      <w:r w:rsidR="002A7F4B" w:rsidRPr="002A7F4B">
        <w:rPr>
          <w:rFonts w:asciiTheme="minorHAnsi" w:hAnsiTheme="minorHAnsi" w:cstheme="minorHAnsi"/>
          <w:sz w:val="22"/>
          <w:szCs w:val="22"/>
        </w:rPr>
        <w:t xml:space="preserve"> </w:t>
      </w:r>
      <w:r w:rsidR="000A510D">
        <w:rPr>
          <w:rFonts w:asciiTheme="minorHAnsi" w:hAnsiTheme="minorHAnsi" w:cstheme="minorHAnsi"/>
          <w:sz w:val="22"/>
          <w:szCs w:val="22"/>
        </w:rPr>
        <w:t>draws</w:t>
      </w:r>
      <w:r w:rsidR="002A7F4B" w:rsidRPr="002A7F4B">
        <w:rPr>
          <w:rFonts w:asciiTheme="minorHAnsi" w:hAnsiTheme="minorHAnsi" w:cstheme="minorHAnsi"/>
          <w:sz w:val="22"/>
          <w:szCs w:val="22"/>
        </w:rPr>
        <w:t xml:space="preserve"> </w:t>
      </w:r>
      <w:r w:rsidR="00EB1C4F">
        <w:rPr>
          <w:rFonts w:asciiTheme="minorHAnsi" w:hAnsiTheme="minorHAnsi" w:cstheme="minorHAnsi"/>
          <w:sz w:val="22"/>
          <w:szCs w:val="22"/>
        </w:rPr>
        <w:t>up</w:t>
      </w:r>
      <w:r w:rsidR="002A7F4B" w:rsidRPr="002A7F4B">
        <w:rPr>
          <w:rFonts w:asciiTheme="minorHAnsi" w:hAnsiTheme="minorHAnsi" w:cstheme="minorHAnsi"/>
          <w:sz w:val="22"/>
          <w:szCs w:val="22"/>
        </w:rPr>
        <w:t xml:space="preserve">on her unique upbringing </w:t>
      </w:r>
      <w:r w:rsidR="000A510D">
        <w:rPr>
          <w:rFonts w:asciiTheme="minorHAnsi" w:hAnsiTheme="minorHAnsi" w:cstheme="minorHAnsi"/>
          <w:sz w:val="22"/>
          <w:szCs w:val="22"/>
        </w:rPr>
        <w:t>to create songs that often defy categorizatio</w:t>
      </w:r>
      <w:r w:rsidR="003B1CC9">
        <w:rPr>
          <w:rFonts w:asciiTheme="minorHAnsi" w:hAnsiTheme="minorHAnsi" w:cstheme="minorHAnsi"/>
          <w:sz w:val="22"/>
          <w:szCs w:val="22"/>
        </w:rPr>
        <w:t>n</w:t>
      </w:r>
      <w:r w:rsidR="000A510D">
        <w:rPr>
          <w:rFonts w:asciiTheme="minorHAnsi" w:hAnsiTheme="minorHAnsi" w:cstheme="minorHAnsi"/>
          <w:sz w:val="22"/>
          <w:szCs w:val="22"/>
        </w:rPr>
        <w:t xml:space="preserve">. </w:t>
      </w:r>
      <w:r w:rsidR="002A7F4B" w:rsidRPr="00EB1C4F">
        <w:rPr>
          <w:rFonts w:asciiTheme="minorHAnsi" w:hAnsiTheme="minorHAnsi" w:cstheme="minorHAnsi"/>
          <w:b/>
          <w:bCs/>
          <w:sz w:val="22"/>
          <w:szCs w:val="22"/>
        </w:rPr>
        <w:t>Kelli’s</w:t>
      </w:r>
      <w:r w:rsidR="002A7F4B" w:rsidRPr="002A7F4B">
        <w:rPr>
          <w:rFonts w:asciiTheme="minorHAnsi" w:hAnsiTheme="minorHAnsi" w:cstheme="minorHAnsi"/>
          <w:sz w:val="22"/>
          <w:szCs w:val="22"/>
        </w:rPr>
        <w:t xml:space="preserve"> wide-ranging songwriting is </w:t>
      </w:r>
      <w:r w:rsidR="000A510D">
        <w:rPr>
          <w:rFonts w:asciiTheme="minorHAnsi" w:hAnsiTheme="minorHAnsi" w:cstheme="minorHAnsi"/>
          <w:sz w:val="22"/>
          <w:szCs w:val="22"/>
        </w:rPr>
        <w:t xml:space="preserve">clever, </w:t>
      </w:r>
      <w:r w:rsidR="002A7F4B" w:rsidRPr="002A7F4B">
        <w:rPr>
          <w:rFonts w:asciiTheme="minorHAnsi" w:hAnsiTheme="minorHAnsi" w:cstheme="minorHAnsi"/>
          <w:sz w:val="22"/>
          <w:szCs w:val="22"/>
        </w:rPr>
        <w:t>fun, often hilarious, sometimes reflective and deeply sweet.</w:t>
      </w:r>
      <w:r w:rsidR="003B1CC9">
        <w:rPr>
          <w:rFonts w:asciiTheme="minorHAnsi" w:hAnsiTheme="minorHAnsi" w:cstheme="minorHAnsi"/>
          <w:sz w:val="22"/>
          <w:szCs w:val="22"/>
        </w:rPr>
        <w:t xml:space="preserve"> Always genuine.</w:t>
      </w:r>
      <w:r w:rsidR="002A7F4B" w:rsidRPr="002A7F4B">
        <w:rPr>
          <w:rFonts w:asciiTheme="minorHAnsi" w:hAnsiTheme="minorHAnsi" w:cstheme="minorHAnsi"/>
          <w:sz w:val="22"/>
          <w:szCs w:val="22"/>
        </w:rPr>
        <w:t xml:space="preserve"> </w:t>
      </w:r>
      <w:r w:rsidR="00EB1C4F" w:rsidRPr="00EB1C4F">
        <w:rPr>
          <w:rFonts w:asciiTheme="minorHAnsi" w:hAnsiTheme="minorHAnsi" w:cstheme="minorHAnsi"/>
          <w:b/>
          <w:bCs/>
          <w:sz w:val="22"/>
          <w:szCs w:val="22"/>
        </w:rPr>
        <w:t>Kelli’s</w:t>
      </w:r>
      <w:r w:rsidR="00EB1C4F">
        <w:rPr>
          <w:rFonts w:asciiTheme="minorHAnsi" w:hAnsiTheme="minorHAnsi" w:cstheme="minorHAnsi"/>
          <w:sz w:val="22"/>
          <w:szCs w:val="22"/>
        </w:rPr>
        <w:t xml:space="preserve"> </w:t>
      </w:r>
      <w:r w:rsidR="003B1CC9">
        <w:rPr>
          <w:rFonts w:asciiTheme="minorHAnsi" w:hAnsiTheme="minorHAnsi" w:cstheme="minorHAnsi"/>
          <w:sz w:val="22"/>
          <w:szCs w:val="22"/>
        </w:rPr>
        <w:t>released four full albums in the last four years</w:t>
      </w:r>
      <w:r w:rsidR="00197CA1">
        <w:rPr>
          <w:rFonts w:asciiTheme="minorHAnsi" w:hAnsiTheme="minorHAnsi" w:cstheme="minorHAnsi"/>
          <w:sz w:val="22"/>
          <w:szCs w:val="22"/>
        </w:rPr>
        <w:t xml:space="preserve"> and can be heard on SiriusXM Kids Place Live</w:t>
      </w:r>
      <w:r w:rsidR="003B1CC9">
        <w:rPr>
          <w:rFonts w:asciiTheme="minorHAnsi" w:hAnsiTheme="minorHAnsi" w:cstheme="minorHAnsi"/>
          <w:sz w:val="22"/>
          <w:szCs w:val="22"/>
        </w:rPr>
        <w:t xml:space="preserve">. Her </w:t>
      </w:r>
      <w:r w:rsidR="00EB1C4F">
        <w:rPr>
          <w:rFonts w:asciiTheme="minorHAnsi" w:hAnsiTheme="minorHAnsi" w:cstheme="minorHAnsi"/>
          <w:sz w:val="22"/>
          <w:szCs w:val="22"/>
        </w:rPr>
        <w:t>newest endeavors also include short film making, with inclusion in over 30 film festivals</w:t>
      </w:r>
      <w:r w:rsidR="003B1CC9">
        <w:rPr>
          <w:rFonts w:asciiTheme="minorHAnsi" w:hAnsiTheme="minorHAnsi" w:cstheme="minorHAnsi"/>
          <w:sz w:val="22"/>
          <w:szCs w:val="22"/>
        </w:rPr>
        <w:t xml:space="preserve"> world-wide</w:t>
      </w:r>
      <w:r w:rsidR="00EB1C4F">
        <w:rPr>
          <w:rFonts w:asciiTheme="minorHAnsi" w:hAnsiTheme="minorHAnsi" w:cstheme="minorHAnsi"/>
          <w:sz w:val="22"/>
          <w:szCs w:val="22"/>
        </w:rPr>
        <w:t xml:space="preserve">, including the Sonoma Film Festival, San Diego Comic Con, </w:t>
      </w:r>
      <w:r w:rsidR="00197CA1">
        <w:rPr>
          <w:rFonts w:asciiTheme="minorHAnsi" w:hAnsiTheme="minorHAnsi" w:cstheme="minorHAnsi"/>
          <w:sz w:val="22"/>
          <w:szCs w:val="22"/>
        </w:rPr>
        <w:t xml:space="preserve">Children’s Film Festival of Seattle, </w:t>
      </w:r>
      <w:r w:rsidR="00EB1C4F">
        <w:rPr>
          <w:rFonts w:asciiTheme="minorHAnsi" w:hAnsiTheme="minorHAnsi" w:cstheme="minorHAnsi"/>
          <w:sz w:val="22"/>
          <w:szCs w:val="22"/>
        </w:rPr>
        <w:t>and Portland’s one-of-a-kind gem, the Hollywood Theatre at PDX Airport.</w:t>
      </w:r>
      <w:r w:rsidR="002A7F4B" w:rsidRPr="002A7F4B">
        <w:rPr>
          <w:rFonts w:asciiTheme="minorHAnsi" w:hAnsiTheme="minorHAnsi" w:cstheme="minorHAnsi"/>
          <w:sz w:val="22"/>
          <w:szCs w:val="22"/>
        </w:rPr>
        <w:t xml:space="preserve"> </w:t>
      </w:r>
      <w:r w:rsidR="000A510D">
        <w:rPr>
          <w:rFonts w:asciiTheme="minorHAnsi" w:hAnsiTheme="minorHAnsi" w:cstheme="minorHAnsi"/>
          <w:sz w:val="22"/>
          <w:szCs w:val="22"/>
        </w:rPr>
        <w:t>KELLIWELLI.COM</w:t>
      </w:r>
    </w:p>
    <w:p w14:paraId="612545EC" w14:textId="1D759820" w:rsidR="003E386B" w:rsidRPr="00CE2370" w:rsidRDefault="007A6586" w:rsidP="00CE2370">
      <w:pPr>
        <w:spacing w:before="100" w:beforeAutospacing="1" w:after="100" w:afterAutospacing="1"/>
        <w:jc w:val="center"/>
        <w:rPr>
          <w:rFonts w:asciiTheme="minorHAnsi" w:hAnsiTheme="minorHAnsi" w:cstheme="minorHAnsi"/>
          <w:color w:val="000000" w:themeColor="text1"/>
          <w:spacing w:val="-2"/>
          <w:sz w:val="22"/>
          <w:szCs w:val="22"/>
        </w:rPr>
      </w:pPr>
      <w:r w:rsidRPr="009C5CBB">
        <w:rPr>
          <w:rFonts w:asciiTheme="minorHAnsi" w:hAnsiTheme="minorHAnsi" w:cstheme="minorHAnsi"/>
          <w:i/>
          <w:iCs/>
          <w:color w:val="000000" w:themeColor="text1"/>
          <w:sz w:val="22"/>
          <w:szCs w:val="22"/>
        </w:rPr>
        <w:t># # #</w:t>
      </w:r>
    </w:p>
    <w:sectPr w:rsidR="003E386B" w:rsidRPr="00CE2370" w:rsidSect="00BB7F4F">
      <w:type w:val="continuous"/>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F9EE" w14:textId="77777777" w:rsidR="000E7D19" w:rsidRDefault="000E7D19" w:rsidP="007A6586">
      <w:r>
        <w:separator/>
      </w:r>
    </w:p>
  </w:endnote>
  <w:endnote w:type="continuationSeparator" w:id="0">
    <w:p w14:paraId="15196E4E" w14:textId="77777777" w:rsidR="000E7D19" w:rsidRDefault="000E7D19" w:rsidP="007A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8117" w14:textId="77777777" w:rsidR="00646356" w:rsidRDefault="00000000" w:rsidP="001769CD">
    <w:pPr>
      <w:pStyle w:val="Footer"/>
      <w:tabs>
        <w:tab w:val="clear" w:pos="9360"/>
      </w:tabs>
      <w:jc w:val="center"/>
      <w:rPr>
        <w:rFonts w:ascii="Arial" w:hAnsi="Arial"/>
        <w:i/>
        <w:sz w:val="20"/>
      </w:rPr>
    </w:pPr>
    <w:r>
      <w:rPr>
        <w:rFonts w:ascii="Arial" w:hAnsi="Arial"/>
        <w:i/>
        <w:sz w:val="20"/>
      </w:rPr>
      <w:t xml:space="preserve">For more information about </w:t>
    </w:r>
    <w:r>
      <w:rPr>
        <w:rFonts w:ascii="Arial" w:hAnsi="Arial"/>
        <w:b/>
        <w:i/>
        <w:sz w:val="20"/>
      </w:rPr>
      <w:t xml:space="preserve">Kelli Welli </w:t>
    </w:r>
    <w:r>
      <w:rPr>
        <w:rFonts w:ascii="Arial" w:hAnsi="Arial"/>
        <w:i/>
        <w:sz w:val="20"/>
      </w:rPr>
      <w:t xml:space="preserve">or to schedule an interview, please contact Elizabeth Waldman at Waldmania PR: 415-203-0220  or </w:t>
    </w:r>
    <w:hyperlink r:id="rId1" w:history="1">
      <w:r w:rsidR="00646356" w:rsidRPr="00EB0530">
        <w:rPr>
          <w:rStyle w:val="Hyperlink"/>
          <w:rFonts w:ascii="Arial" w:hAnsi="Arial"/>
          <w:i/>
          <w:color w:val="000000" w:themeColor="text1"/>
          <w:sz w:val="20"/>
        </w:rPr>
        <w:t>elizabeth@waldmaniapr.com</w:t>
      </w:r>
    </w:hyperlink>
    <w:r w:rsidRPr="00EB0530">
      <w:rPr>
        <w:rFonts w:ascii="Arial" w:hAnsi="Arial"/>
        <w:i/>
        <w:color w:val="000000" w:themeColor="text1"/>
        <w:sz w:val="20"/>
      </w:rPr>
      <w:t>.</w:t>
    </w:r>
  </w:p>
  <w:p w14:paraId="268D1318" w14:textId="77777777" w:rsidR="00646356" w:rsidRDefault="00000000" w:rsidP="001769CD">
    <w:pPr>
      <w:pStyle w:val="Footer"/>
      <w:tabs>
        <w:tab w:val="clear" w:pos="9360"/>
      </w:tabs>
      <w:jc w:val="center"/>
    </w:pPr>
    <w:r w:rsidRPr="00F81EBE">
      <w:rPr>
        <w:rFonts w:ascii="Arial" w:hAnsi="Arial"/>
        <w:b/>
        <w:i/>
        <w:sz w:val="20"/>
      </w:rPr>
      <w:t xml:space="preserve">Visit </w:t>
    </w:r>
    <w:r>
      <w:rPr>
        <w:rFonts w:ascii="Arial" w:hAnsi="Arial"/>
        <w:b/>
        <w:i/>
        <w:sz w:val="20"/>
      </w:rPr>
      <w:t xml:space="preserve">Kelli Welli’s </w:t>
    </w:r>
    <w:r w:rsidRPr="00F81EBE">
      <w:rPr>
        <w:rFonts w:ascii="Arial" w:hAnsi="Arial"/>
        <w:b/>
        <w:i/>
        <w:sz w:val="20"/>
      </w:rPr>
      <w:t>website at</w:t>
    </w:r>
    <w:r>
      <w:rPr>
        <w:rFonts w:ascii="Arial" w:hAnsi="Arial"/>
        <w:i/>
        <w:sz w:val="20"/>
      </w:rPr>
      <w:t xml:space="preserve"> </w:t>
    </w:r>
    <w:r w:rsidRPr="005F5D65">
      <w:rPr>
        <w:rFonts w:ascii="Arial" w:hAnsi="Arial"/>
        <w:b/>
        <w:bCs/>
        <w:i/>
        <w:sz w:val="20"/>
      </w:rPr>
      <w:t>www.</w:t>
    </w:r>
    <w:r>
      <w:rPr>
        <w:rFonts w:ascii="Arial" w:hAnsi="Arial"/>
        <w:b/>
        <w:bCs/>
        <w:i/>
        <w:sz w:val="20"/>
      </w:rPr>
      <w:t>kelliwelli.com</w:t>
    </w:r>
    <w:r w:rsidRPr="005F5D65">
      <w:rPr>
        <w:rFonts w:ascii="Arial" w:hAnsi="Arial"/>
        <w:b/>
        <w:bCs/>
        <w: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C962" w14:textId="7AEB7270" w:rsidR="00646356" w:rsidRPr="00EB0530" w:rsidRDefault="00646356" w:rsidP="009E1415">
    <w:pPr>
      <w:pStyle w:val="Footer"/>
      <w:tabs>
        <w:tab w:val="clear" w:pos="9360"/>
      </w:tabs>
      <w:ind w:right="-450"/>
      <w:rPr>
        <w:rFonts w:ascii="Arial" w:hAnsi="Arial" w:cs="Arial"/>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060B" w14:textId="77777777" w:rsidR="000E7D19" w:rsidRDefault="000E7D19" w:rsidP="007A6586">
      <w:r>
        <w:separator/>
      </w:r>
    </w:p>
  </w:footnote>
  <w:footnote w:type="continuationSeparator" w:id="0">
    <w:p w14:paraId="3FC79424" w14:textId="77777777" w:rsidR="000E7D19" w:rsidRDefault="000E7D19" w:rsidP="007A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2B3" w14:textId="77777777" w:rsidR="00646356" w:rsidRDefault="00000000" w:rsidP="001769CD">
    <w:pPr>
      <w:pStyle w:val="Header"/>
      <w:jc w:val="center"/>
    </w:pPr>
    <w:r>
      <w:rPr>
        <w:noProof/>
      </w:rPr>
      <w:drawing>
        <wp:inline distT="0" distB="0" distL="0" distR="0" wp14:anchorId="310DE0BE" wp14:editId="7C7396C3">
          <wp:extent cx="406400" cy="451424"/>
          <wp:effectExtent l="0" t="0" r="0" b="6350"/>
          <wp:docPr id="373668252" name="Picture 37366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dmania_CMYK_W.jpg"/>
                  <pic:cNvPicPr/>
                </pic:nvPicPr>
                <pic:blipFill>
                  <a:blip r:embed="rId1">
                    <a:extLst>
                      <a:ext uri="{28A0092B-C50C-407E-A947-70E740481C1C}">
                        <a14:useLocalDpi xmlns:a14="http://schemas.microsoft.com/office/drawing/2010/main" val="0"/>
                      </a:ext>
                    </a:extLst>
                  </a:blip>
                  <a:stretch>
                    <a:fillRect/>
                  </a:stretch>
                </pic:blipFill>
                <pic:spPr>
                  <a:xfrm>
                    <a:off x="0" y="0"/>
                    <a:ext cx="413746" cy="4595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C557" w14:textId="6ECF971F" w:rsidR="00646356" w:rsidRDefault="00646356" w:rsidP="009E1415">
    <w:pPr>
      <w:pStyle w:val="Header"/>
      <w:tabs>
        <w:tab w:val="lef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D50"/>
    <w:multiLevelType w:val="hybridMultilevel"/>
    <w:tmpl w:val="C64CFDA6"/>
    <w:lvl w:ilvl="0" w:tplc="6438492E">
      <w:start w:val="50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3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86"/>
    <w:rsid w:val="000A510D"/>
    <w:rsid w:val="000E7D19"/>
    <w:rsid w:val="00111CE9"/>
    <w:rsid w:val="001140CF"/>
    <w:rsid w:val="00197CA1"/>
    <w:rsid w:val="001E5AD8"/>
    <w:rsid w:val="002153FC"/>
    <w:rsid w:val="002222BC"/>
    <w:rsid w:val="00247D6B"/>
    <w:rsid w:val="002600DA"/>
    <w:rsid w:val="002A7F4B"/>
    <w:rsid w:val="002B33C8"/>
    <w:rsid w:val="00307310"/>
    <w:rsid w:val="00323337"/>
    <w:rsid w:val="00367A4A"/>
    <w:rsid w:val="0037099A"/>
    <w:rsid w:val="003865AC"/>
    <w:rsid w:val="003B1CC9"/>
    <w:rsid w:val="003E386B"/>
    <w:rsid w:val="004F151E"/>
    <w:rsid w:val="005142C8"/>
    <w:rsid w:val="0053600B"/>
    <w:rsid w:val="00646356"/>
    <w:rsid w:val="00661C28"/>
    <w:rsid w:val="006C1CF6"/>
    <w:rsid w:val="007A6586"/>
    <w:rsid w:val="007D2228"/>
    <w:rsid w:val="0092265B"/>
    <w:rsid w:val="009C2424"/>
    <w:rsid w:val="009C3F78"/>
    <w:rsid w:val="009C5CBB"/>
    <w:rsid w:val="00A21840"/>
    <w:rsid w:val="00AD791A"/>
    <w:rsid w:val="00B13EC7"/>
    <w:rsid w:val="00BB7F4F"/>
    <w:rsid w:val="00C4790A"/>
    <w:rsid w:val="00CD6F3A"/>
    <w:rsid w:val="00CE2370"/>
    <w:rsid w:val="00D32D84"/>
    <w:rsid w:val="00D811F8"/>
    <w:rsid w:val="00D97D13"/>
    <w:rsid w:val="00EB1C4F"/>
    <w:rsid w:val="00F342F1"/>
    <w:rsid w:val="00F513DD"/>
    <w:rsid w:val="00FB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92CD"/>
  <w15:chartTrackingRefBased/>
  <w15:docId w15:val="{81593A2D-A2D1-444F-83BE-594E6973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A6586"/>
    <w:pPr>
      <w:ind w:left="1440"/>
    </w:pPr>
    <w:rPr>
      <w:rFonts w:ascii="Arial" w:hAnsi="Arial" w:cs="Arial"/>
      <w:i/>
      <w:iCs/>
      <w:sz w:val="18"/>
    </w:rPr>
  </w:style>
  <w:style w:type="character" w:customStyle="1" w:styleId="BodyTextIndentChar">
    <w:name w:val="Body Text Indent Char"/>
    <w:basedOn w:val="DefaultParagraphFont"/>
    <w:link w:val="BodyTextIndent"/>
    <w:rsid w:val="007A6586"/>
    <w:rPr>
      <w:rFonts w:ascii="Arial" w:eastAsia="Times New Roman" w:hAnsi="Arial" w:cs="Arial"/>
      <w:i/>
      <w:iCs/>
      <w:sz w:val="18"/>
      <w:szCs w:val="20"/>
    </w:rPr>
  </w:style>
  <w:style w:type="paragraph" w:styleId="Header">
    <w:name w:val="header"/>
    <w:basedOn w:val="Normal"/>
    <w:link w:val="HeaderChar"/>
    <w:unhideWhenUsed/>
    <w:rsid w:val="007A6586"/>
    <w:pPr>
      <w:tabs>
        <w:tab w:val="center" w:pos="4680"/>
        <w:tab w:val="right" w:pos="9360"/>
      </w:tabs>
    </w:pPr>
  </w:style>
  <w:style w:type="character" w:customStyle="1" w:styleId="HeaderChar">
    <w:name w:val="Header Char"/>
    <w:basedOn w:val="DefaultParagraphFont"/>
    <w:link w:val="Header"/>
    <w:rsid w:val="007A6586"/>
    <w:rPr>
      <w:rFonts w:ascii="Times New Roman" w:eastAsia="Times New Roman" w:hAnsi="Times New Roman" w:cs="Times New Roman"/>
      <w:sz w:val="24"/>
      <w:szCs w:val="20"/>
    </w:rPr>
  </w:style>
  <w:style w:type="paragraph" w:styleId="Footer">
    <w:name w:val="footer"/>
    <w:basedOn w:val="Normal"/>
    <w:link w:val="FooterChar"/>
    <w:unhideWhenUsed/>
    <w:rsid w:val="007A6586"/>
    <w:pPr>
      <w:tabs>
        <w:tab w:val="center" w:pos="4680"/>
        <w:tab w:val="right" w:pos="9360"/>
      </w:tabs>
    </w:pPr>
  </w:style>
  <w:style w:type="character" w:customStyle="1" w:styleId="FooterChar">
    <w:name w:val="Footer Char"/>
    <w:basedOn w:val="DefaultParagraphFont"/>
    <w:link w:val="Footer"/>
    <w:rsid w:val="007A6586"/>
    <w:rPr>
      <w:rFonts w:ascii="Times New Roman" w:eastAsia="Times New Roman" w:hAnsi="Times New Roman" w:cs="Times New Roman"/>
      <w:sz w:val="24"/>
      <w:szCs w:val="20"/>
    </w:rPr>
  </w:style>
  <w:style w:type="character" w:styleId="Hyperlink">
    <w:name w:val="Hyperlink"/>
    <w:rsid w:val="007A6586"/>
    <w:rPr>
      <w:color w:val="0000FF"/>
      <w:u w:val="single"/>
    </w:rPr>
  </w:style>
  <w:style w:type="paragraph" w:styleId="NormalWeb">
    <w:name w:val="Normal (Web)"/>
    <w:basedOn w:val="Normal"/>
    <w:uiPriority w:val="99"/>
    <w:semiHidden/>
    <w:unhideWhenUsed/>
    <w:rsid w:val="0037099A"/>
    <w:pPr>
      <w:spacing w:before="100" w:beforeAutospacing="1" w:after="100" w:afterAutospacing="1"/>
    </w:pPr>
    <w:rPr>
      <w:szCs w:val="24"/>
    </w:rPr>
  </w:style>
  <w:style w:type="character" w:styleId="Strong">
    <w:name w:val="Strong"/>
    <w:basedOn w:val="DefaultParagraphFont"/>
    <w:uiPriority w:val="22"/>
    <w:qFormat/>
    <w:rsid w:val="0037099A"/>
    <w:rPr>
      <w:b/>
      <w:bCs/>
    </w:rPr>
  </w:style>
  <w:style w:type="paragraph" w:customStyle="1" w:styleId="BasicParagraph">
    <w:name w:val="[Basic Paragraph]"/>
    <w:basedOn w:val="Normal"/>
    <w:uiPriority w:val="99"/>
    <w:rsid w:val="009C2424"/>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UnresolvedMention">
    <w:name w:val="Unresolved Mention"/>
    <w:basedOn w:val="DefaultParagraphFont"/>
    <w:uiPriority w:val="99"/>
    <w:semiHidden/>
    <w:unhideWhenUsed/>
    <w:rsid w:val="00C4790A"/>
    <w:rPr>
      <w:color w:val="605E5C"/>
      <w:shd w:val="clear" w:color="auto" w:fill="E1DFDD"/>
    </w:rPr>
  </w:style>
  <w:style w:type="paragraph" w:styleId="ListParagraph">
    <w:name w:val="List Paragraph"/>
    <w:basedOn w:val="Normal"/>
    <w:uiPriority w:val="34"/>
    <w:qFormat/>
    <w:rsid w:val="00CE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sChild>
                    <w:div w:id="12524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1809">
      <w:bodyDiv w:val="1"/>
      <w:marLeft w:val="0"/>
      <w:marRight w:val="0"/>
      <w:marTop w:val="0"/>
      <w:marBottom w:val="0"/>
      <w:divBdr>
        <w:top w:val="none" w:sz="0" w:space="0" w:color="auto"/>
        <w:left w:val="none" w:sz="0" w:space="0" w:color="auto"/>
        <w:bottom w:val="none" w:sz="0" w:space="0" w:color="auto"/>
        <w:right w:val="none" w:sz="0" w:space="0" w:color="auto"/>
      </w:divBdr>
      <w:divsChild>
        <w:div w:id="1722244102">
          <w:marLeft w:val="0"/>
          <w:marRight w:val="0"/>
          <w:marTop w:val="0"/>
          <w:marBottom w:val="0"/>
          <w:divBdr>
            <w:top w:val="none" w:sz="0" w:space="0" w:color="auto"/>
            <w:left w:val="none" w:sz="0" w:space="0" w:color="auto"/>
            <w:bottom w:val="none" w:sz="0" w:space="0" w:color="auto"/>
            <w:right w:val="none" w:sz="0" w:space="0" w:color="auto"/>
          </w:divBdr>
        </w:div>
      </w:divsChild>
    </w:div>
    <w:div w:id="582183379">
      <w:bodyDiv w:val="1"/>
      <w:marLeft w:val="0"/>
      <w:marRight w:val="0"/>
      <w:marTop w:val="0"/>
      <w:marBottom w:val="0"/>
      <w:divBdr>
        <w:top w:val="none" w:sz="0" w:space="0" w:color="auto"/>
        <w:left w:val="none" w:sz="0" w:space="0" w:color="auto"/>
        <w:bottom w:val="none" w:sz="0" w:space="0" w:color="auto"/>
        <w:right w:val="none" w:sz="0" w:space="0" w:color="auto"/>
      </w:divBdr>
      <w:divsChild>
        <w:div w:id="790980910">
          <w:marLeft w:val="0"/>
          <w:marRight w:val="0"/>
          <w:marTop w:val="0"/>
          <w:marBottom w:val="0"/>
          <w:divBdr>
            <w:top w:val="none" w:sz="0" w:space="0" w:color="auto"/>
            <w:left w:val="none" w:sz="0" w:space="0" w:color="auto"/>
            <w:bottom w:val="none" w:sz="0" w:space="0" w:color="auto"/>
            <w:right w:val="none" w:sz="0" w:space="0" w:color="auto"/>
          </w:divBdr>
        </w:div>
      </w:divsChild>
    </w:div>
    <w:div w:id="1328827656">
      <w:bodyDiv w:val="1"/>
      <w:marLeft w:val="0"/>
      <w:marRight w:val="0"/>
      <w:marTop w:val="0"/>
      <w:marBottom w:val="0"/>
      <w:divBdr>
        <w:top w:val="none" w:sz="0" w:space="0" w:color="auto"/>
        <w:left w:val="none" w:sz="0" w:space="0" w:color="auto"/>
        <w:bottom w:val="none" w:sz="0" w:space="0" w:color="auto"/>
        <w:right w:val="none" w:sz="0" w:space="0" w:color="auto"/>
      </w:divBdr>
      <w:divsChild>
        <w:div w:id="823662425">
          <w:marLeft w:val="0"/>
          <w:marRight w:val="0"/>
          <w:marTop w:val="0"/>
          <w:marBottom w:val="0"/>
          <w:divBdr>
            <w:top w:val="none" w:sz="0" w:space="0" w:color="auto"/>
            <w:left w:val="none" w:sz="0" w:space="0" w:color="auto"/>
            <w:bottom w:val="none" w:sz="0" w:space="0" w:color="auto"/>
            <w:right w:val="none" w:sz="0" w:space="0" w:color="auto"/>
          </w:divBdr>
          <w:divsChild>
            <w:div w:id="2089039423">
              <w:marLeft w:val="0"/>
              <w:marRight w:val="0"/>
              <w:marTop w:val="0"/>
              <w:marBottom w:val="0"/>
              <w:divBdr>
                <w:top w:val="none" w:sz="0" w:space="0" w:color="auto"/>
                <w:left w:val="none" w:sz="0" w:space="0" w:color="auto"/>
                <w:bottom w:val="none" w:sz="0" w:space="0" w:color="auto"/>
                <w:right w:val="none" w:sz="0" w:space="0" w:color="auto"/>
              </w:divBdr>
              <w:divsChild>
                <w:div w:id="862205679">
                  <w:marLeft w:val="0"/>
                  <w:marRight w:val="0"/>
                  <w:marTop w:val="0"/>
                  <w:marBottom w:val="0"/>
                  <w:divBdr>
                    <w:top w:val="none" w:sz="0" w:space="0" w:color="auto"/>
                    <w:left w:val="none" w:sz="0" w:space="0" w:color="auto"/>
                    <w:bottom w:val="none" w:sz="0" w:space="0" w:color="auto"/>
                    <w:right w:val="none" w:sz="0" w:space="0" w:color="auto"/>
                  </w:divBdr>
                  <w:divsChild>
                    <w:div w:id="5416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41332">
      <w:bodyDiv w:val="1"/>
      <w:marLeft w:val="0"/>
      <w:marRight w:val="0"/>
      <w:marTop w:val="0"/>
      <w:marBottom w:val="0"/>
      <w:divBdr>
        <w:top w:val="none" w:sz="0" w:space="0" w:color="auto"/>
        <w:left w:val="none" w:sz="0" w:space="0" w:color="auto"/>
        <w:bottom w:val="none" w:sz="0" w:space="0" w:color="auto"/>
        <w:right w:val="none" w:sz="0" w:space="0" w:color="auto"/>
      </w:divBdr>
      <w:divsChild>
        <w:div w:id="383680056">
          <w:marLeft w:val="0"/>
          <w:marRight w:val="0"/>
          <w:marTop w:val="0"/>
          <w:marBottom w:val="0"/>
          <w:divBdr>
            <w:top w:val="none" w:sz="0" w:space="0" w:color="auto"/>
            <w:left w:val="none" w:sz="0" w:space="0" w:color="auto"/>
            <w:bottom w:val="none" w:sz="0" w:space="0" w:color="auto"/>
            <w:right w:val="none" w:sz="0" w:space="0" w:color="auto"/>
          </w:divBdr>
          <w:divsChild>
            <w:div w:id="340936793">
              <w:marLeft w:val="0"/>
              <w:marRight w:val="0"/>
              <w:marTop w:val="0"/>
              <w:marBottom w:val="0"/>
              <w:divBdr>
                <w:top w:val="none" w:sz="0" w:space="0" w:color="auto"/>
                <w:left w:val="none" w:sz="0" w:space="0" w:color="auto"/>
                <w:bottom w:val="none" w:sz="0" w:space="0" w:color="auto"/>
                <w:right w:val="none" w:sz="0" w:space="0" w:color="auto"/>
              </w:divBdr>
              <w:divsChild>
                <w:div w:id="810707349">
                  <w:marLeft w:val="0"/>
                  <w:marRight w:val="0"/>
                  <w:marTop w:val="0"/>
                  <w:marBottom w:val="0"/>
                  <w:divBdr>
                    <w:top w:val="none" w:sz="0" w:space="0" w:color="auto"/>
                    <w:left w:val="none" w:sz="0" w:space="0" w:color="auto"/>
                    <w:bottom w:val="none" w:sz="0" w:space="0" w:color="auto"/>
                    <w:right w:val="none" w:sz="0" w:space="0" w:color="auto"/>
                  </w:divBdr>
                  <w:divsChild>
                    <w:div w:id="2337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1722">
      <w:bodyDiv w:val="1"/>
      <w:marLeft w:val="0"/>
      <w:marRight w:val="0"/>
      <w:marTop w:val="0"/>
      <w:marBottom w:val="0"/>
      <w:divBdr>
        <w:top w:val="none" w:sz="0" w:space="0" w:color="auto"/>
        <w:left w:val="none" w:sz="0" w:space="0" w:color="auto"/>
        <w:bottom w:val="none" w:sz="0" w:space="0" w:color="auto"/>
        <w:right w:val="none" w:sz="0" w:space="0" w:color="auto"/>
      </w:divBdr>
    </w:div>
    <w:div w:id="1541624820">
      <w:bodyDiv w:val="1"/>
      <w:marLeft w:val="0"/>
      <w:marRight w:val="0"/>
      <w:marTop w:val="0"/>
      <w:marBottom w:val="0"/>
      <w:divBdr>
        <w:top w:val="none" w:sz="0" w:space="0" w:color="auto"/>
        <w:left w:val="none" w:sz="0" w:space="0" w:color="auto"/>
        <w:bottom w:val="none" w:sz="0" w:space="0" w:color="auto"/>
        <w:right w:val="none" w:sz="0" w:space="0" w:color="auto"/>
      </w:divBdr>
      <w:divsChild>
        <w:div w:id="1774549810">
          <w:marLeft w:val="0"/>
          <w:marRight w:val="0"/>
          <w:marTop w:val="0"/>
          <w:marBottom w:val="0"/>
          <w:divBdr>
            <w:top w:val="none" w:sz="0" w:space="0" w:color="auto"/>
            <w:left w:val="none" w:sz="0" w:space="0" w:color="auto"/>
            <w:bottom w:val="none" w:sz="0" w:space="0" w:color="auto"/>
            <w:right w:val="none" w:sz="0" w:space="0" w:color="auto"/>
          </w:divBdr>
          <w:divsChild>
            <w:div w:id="1314525665">
              <w:marLeft w:val="0"/>
              <w:marRight w:val="0"/>
              <w:marTop w:val="0"/>
              <w:marBottom w:val="0"/>
              <w:divBdr>
                <w:top w:val="none" w:sz="0" w:space="0" w:color="auto"/>
                <w:left w:val="none" w:sz="0" w:space="0" w:color="auto"/>
                <w:bottom w:val="none" w:sz="0" w:space="0" w:color="auto"/>
                <w:right w:val="none" w:sz="0" w:space="0" w:color="auto"/>
              </w:divBdr>
              <w:divsChild>
                <w:div w:id="510218578">
                  <w:marLeft w:val="0"/>
                  <w:marRight w:val="0"/>
                  <w:marTop w:val="0"/>
                  <w:marBottom w:val="0"/>
                  <w:divBdr>
                    <w:top w:val="none" w:sz="0" w:space="0" w:color="auto"/>
                    <w:left w:val="none" w:sz="0" w:space="0" w:color="auto"/>
                    <w:bottom w:val="none" w:sz="0" w:space="0" w:color="auto"/>
                    <w:right w:val="none" w:sz="0" w:space="0" w:color="auto"/>
                  </w:divBdr>
                  <w:divsChild>
                    <w:div w:id="11339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elliwellikids.com/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lizabeth@waldmania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Caldwell</dc:creator>
  <cp:keywords/>
  <dc:description/>
  <cp:lastModifiedBy>Kelli Caldwell</cp:lastModifiedBy>
  <cp:revision>2</cp:revision>
  <cp:lastPrinted>2024-02-23T19:22:00Z</cp:lastPrinted>
  <dcterms:created xsi:type="dcterms:W3CDTF">2025-08-05T22:21:00Z</dcterms:created>
  <dcterms:modified xsi:type="dcterms:W3CDTF">2025-08-05T22:21:00Z</dcterms:modified>
</cp:coreProperties>
</file>